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1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700.5pt" o:ole="">
            <v:imagedata r:id="rId5" o:title=""/>
          </v:shape>
          <o:OLEObject Type="Embed" ProgID="FoxitReader.Document" ShapeID="_x0000_i1025" DrawAspect="Content" ObjectID="_1687265762" r:id="rId6"/>
        </w:object>
      </w:r>
    </w:p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Ι. Общие положения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оформления возникновения, приостановления и прекращения отношений между Муниципальным бюджетным дошкольным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детским садом «Теремок» города Чаплыгина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Липецкой области Российской Федерации </w:t>
      </w:r>
      <w:r w:rsidRPr="00B54A6F">
        <w:rPr>
          <w:rFonts w:ascii="Times New Roman" w:hAnsi="Times New Roman" w:cs="Times New Roman"/>
          <w:sz w:val="28"/>
          <w:szCs w:val="28"/>
        </w:rPr>
        <w:t xml:space="preserve">(далее ДОУ) и родителями (законными представителями) несовершеннолетних воспитанников.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 Федеральным законом «Об образовании в Российской Федерации» №273-ФЗ от 29 декабря 2012 г., Приказом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1.3. Положение принимается на заседании Общего собрания ДОУ при участии Совета родителей (законных представителей) воспитанников ДОУ и утверждается заведующей ДОУ.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b/>
          <w:bCs/>
          <w:sz w:val="28"/>
          <w:szCs w:val="28"/>
        </w:rPr>
        <w:t xml:space="preserve">2.Возникновение образовательных отношений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в ДОУ является приказ заведующего ДОУ о зачислении воспитанников.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2.2. Образовательные отношения возникают при наличии договора об образовании, заключенного в порядке, установленном законодательством Российской Федерации.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2.3. Права и обязанности воспитанников ДОУ, предусмотренные законодательством об образовании и локальными нормативными актами ДОУ возникают у лица, принятого в ДОУ, с даты, указанной в приказе о приеме воспитанника.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2.4. ДОУ обязано ознакомить родителей (законных представителей) воспитанника с Уставом, с лицензией на осуществление образовательной деятельности, с основной образовательной программой и другими документами, регламентирующими осуществление образовательной деятельности, правами и обязанностями воспитанников. </w:t>
      </w:r>
    </w:p>
    <w:p w:rsidR="00A50655" w:rsidRPr="00B54A6F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b/>
          <w:bCs/>
          <w:sz w:val="28"/>
          <w:szCs w:val="28"/>
        </w:rPr>
        <w:t xml:space="preserve">3. Приостановление образовательных отношений </w:t>
      </w:r>
    </w:p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54A6F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отношения, дающие право на сохранение места за ребенком в ДОУ, приостанавливаются в случаях: </w:t>
      </w:r>
    </w:p>
    <w:p w:rsidR="00A50655" w:rsidRDefault="00A50655" w:rsidP="00A50655">
      <w:pPr>
        <w:pStyle w:val="Default"/>
        <w:pageBreakBefore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здоровья, не позволяющее в течение определенного периода посещать ДОУ (при наличии медицинского документа); </w:t>
      </w:r>
    </w:p>
    <w:p w:rsidR="00A50655" w:rsidRDefault="00A50655" w:rsidP="00A5065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</w:t>
      </w:r>
    </w:p>
    <w:p w:rsidR="00A50655" w:rsidRPr="00B96E7B" w:rsidRDefault="00A50655" w:rsidP="00A506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 xml:space="preserve">на время очередных отпусков родителей (законных представителей); </w:t>
      </w:r>
    </w:p>
    <w:p w:rsidR="00A50655" w:rsidRDefault="00A50655" w:rsidP="00A506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 xml:space="preserve">отпуска для оздоровления ребёнка в летнее </w:t>
      </w:r>
      <w:r>
        <w:rPr>
          <w:rFonts w:ascii="Times New Roman" w:hAnsi="Times New Roman" w:cs="Times New Roman"/>
          <w:sz w:val="28"/>
          <w:szCs w:val="28"/>
        </w:rPr>
        <w:t xml:space="preserve">время сроком не более 75 дней; </w:t>
      </w:r>
    </w:p>
    <w:p w:rsidR="00A50655" w:rsidRPr="00B96E7B" w:rsidRDefault="00A50655" w:rsidP="00A506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 xml:space="preserve"> болезни родителей (при наличии справки с медицинского учреждения); </w:t>
      </w:r>
    </w:p>
    <w:p w:rsidR="00A50655" w:rsidRPr="00B96E7B" w:rsidRDefault="00A50655" w:rsidP="00A506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 xml:space="preserve">карантина в ДОУ; </w:t>
      </w:r>
    </w:p>
    <w:p w:rsidR="00A50655" w:rsidRPr="00B96E7B" w:rsidRDefault="00A50655" w:rsidP="00A506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 xml:space="preserve">ремонта в ДОУ; </w:t>
      </w:r>
    </w:p>
    <w:p w:rsidR="00A50655" w:rsidRPr="00B96E7B" w:rsidRDefault="00A50655" w:rsidP="00A506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 xml:space="preserve">нарушения температурного режима в ДОУ.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 w:rsidRPr="00B96E7B">
        <w:rPr>
          <w:rFonts w:ascii="Times New Roman" w:hAnsi="Times New Roman" w:cs="Times New Roman"/>
          <w:sz w:val="28"/>
          <w:szCs w:val="28"/>
        </w:rPr>
        <w:t>3.2. Родители (законные представители)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для сохранения места в ДОУ представляют документы, подтверждающие отсутствие воспитанника по уважительным причинам.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Приостановление отношений по инициативе родителей (законных представителей) возникают на основании их заявления.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Приостановление отношений по инициативе ДОУ возникают на основании распорядительного акта (приказа) заведующей. </w:t>
      </w:r>
    </w:p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Прекращение образовательных отношений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Прекращение образовательных отношений происходит согласно Положению о порядке и основаниях перевода, отчисления и восстановления воспитанников.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4.2.Прекращение образовательных отношений оформляется приказом заведующей об отчислении. </w:t>
      </w:r>
    </w:p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A50655" w:rsidRDefault="00A50655" w:rsidP="00A50655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</w:t>
      </w:r>
    </w:p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случае восстановления отношений между Учреждением и родителями (законными представителями) заключается новый Договор об образовании.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Основанием для прекращения образовательных отношений является распорядительный акт (приказ) ДОУ, об отчислении несовершеннолетнего воспитанника.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его отчисления из ДОУ.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</w:p>
    <w:p w:rsidR="00A50655" w:rsidRDefault="00A50655" w:rsidP="00A506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Заключительные положения </w:t>
      </w:r>
    </w:p>
    <w:p w:rsidR="00A50655" w:rsidRDefault="00A50655" w:rsidP="00A50655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Изменения в настоящее положение могут вноситься в соответствии с действующим законодательством и Уставом ДОУ. </w:t>
      </w:r>
    </w:p>
    <w:p w:rsidR="00A50655" w:rsidRDefault="00A50655" w:rsidP="00A50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5.2.Срок действия настоящего Положения не ограничен. Положение действует до принятия нового.</w:t>
      </w:r>
    </w:p>
    <w:p w:rsidR="00A50655" w:rsidRDefault="00A50655" w:rsidP="00A50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59" w:rsidRDefault="006F7A59"/>
    <w:sectPr w:rsidR="006F7A59" w:rsidSect="006F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3636"/>
    <w:multiLevelType w:val="hybridMultilevel"/>
    <w:tmpl w:val="DAB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3A"/>
    <w:rsid w:val="00043AFB"/>
    <w:rsid w:val="006F7A59"/>
    <w:rsid w:val="00A2643A"/>
    <w:rsid w:val="00A5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3761</Characters>
  <Application>Microsoft Office Word</Application>
  <DocSecurity>0</DocSecurity>
  <Lines>31</Lines>
  <Paragraphs>8</Paragraphs>
  <ScaleCrop>false</ScaleCrop>
  <Company>Grizli777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2021-07-08T13:08:00Z</dcterms:created>
  <dcterms:modified xsi:type="dcterms:W3CDTF">2021-07-08T13:09:00Z</dcterms:modified>
</cp:coreProperties>
</file>